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line="440" w:lineRule="exact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油气田与长输管道监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/检测和修复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技术交流大会参会代表报名及住房预订回执表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line="1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6"/>
        <w:tblW w:w="95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063"/>
        <w:gridCol w:w="1598"/>
        <w:gridCol w:w="1774"/>
        <w:gridCol w:w="1398"/>
        <w:gridCol w:w="377"/>
        <w:gridCol w:w="17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89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7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邮编: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参会人员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（区号）电话</w:t>
            </w: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联系手机号</w:t>
            </w: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住宿要求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9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住宿要求栏中请注明：住单人间、单住标准间、合住标准间；回执表发到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/>
              </w:rPr>
              <w:t>zhangyucpcia@163.com，chuyunxuehui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@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/>
              </w:rPr>
              <w:t>petrochina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.com.cn；电话/传真：010-63815326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63773918</w:t>
            </w:r>
          </w:p>
          <w:p>
            <w:pPr>
              <w:spacing w:line="560" w:lineRule="exact"/>
              <w:rPr>
                <w:rFonts w:hint="eastAsia" w:ascii="仿宋" w:hAnsi="仿宋" w:eastAsia="方正仿宋简体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联系人：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eastAsia="zh-CN"/>
              </w:rPr>
              <w:t>张宇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eastAsia="zh-CN"/>
              </w:rPr>
              <w:t>　李斌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1559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center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/>
      <w:jc w:val="center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>
      <w:rPr>
        <w:kern w:val="0"/>
        <w:sz w:val="28"/>
        <w:szCs w:val="21"/>
      </w:rPr>
      <w:fldChar w:fldCharType="separate"/>
    </w:r>
    <w:r>
      <w:rPr>
        <w:kern w:val="0"/>
        <w:sz w:val="28"/>
        <w:szCs w:val="21"/>
      </w:rPr>
      <w:t>2</w:t>
    </w:r>
    <w:r>
      <w:rPr>
        <w:kern w:val="0"/>
        <w:sz w:val="28"/>
        <w:szCs w:val="21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center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>
      <w:rPr>
        <w:kern w:val="0"/>
        <w:sz w:val="28"/>
        <w:szCs w:val="21"/>
      </w:rPr>
      <w:fldChar w:fldCharType="separate"/>
    </w:r>
    <w:r>
      <w:rPr>
        <w:kern w:val="0"/>
        <w:sz w:val="28"/>
        <w:szCs w:val="21"/>
      </w:rPr>
      <w:t>1</w:t>
    </w:r>
    <w:r>
      <w:rPr>
        <w:kern w:val="0"/>
        <w:sz w:val="28"/>
        <w:szCs w:val="21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E499E"/>
    <w:rsid w:val="297926B8"/>
    <w:rsid w:val="30B86ABE"/>
    <w:rsid w:val="317548C0"/>
    <w:rsid w:val="42494D71"/>
    <w:rsid w:val="471F6B50"/>
    <w:rsid w:val="4E7B74E3"/>
    <w:rsid w:val="4F7E499E"/>
    <w:rsid w:val="4FD01B7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2018-10-19T01:13:00Z</dcterms:created>
  <dc:creator>七七</dc:creator>
  <cp:lastModifiedBy>海鹰1418807514</cp:lastModifiedBy>
  <dcterms:modified xsi:type="dcterms:W3CDTF">2018-12-06T01:13:07Z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